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7F" w:rsidRPr="00F76A6E" w:rsidRDefault="00061B7F" w:rsidP="00061B7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061B7F" w:rsidRPr="006F23CF" w:rsidRDefault="00061B7F" w:rsidP="00061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CF">
        <w:rPr>
          <w:rFonts w:ascii="Times New Roman" w:hAnsi="Times New Roman" w:cs="Times New Roman"/>
          <w:b/>
          <w:sz w:val="28"/>
          <w:szCs w:val="28"/>
        </w:rPr>
        <w:t xml:space="preserve">Бланк 2. Календарное планирование образовательной деятельности </w:t>
      </w:r>
      <w:proofErr w:type="gramStart"/>
      <w:r w:rsidRPr="006F23C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61B7F" w:rsidRPr="006F23CF" w:rsidRDefault="00061B7F" w:rsidP="00061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3CF">
        <w:rPr>
          <w:rFonts w:ascii="Times New Roman" w:hAnsi="Times New Roman" w:cs="Times New Roman"/>
          <w:b/>
          <w:sz w:val="28"/>
          <w:szCs w:val="28"/>
        </w:rPr>
        <w:t>неделю  (режимные моменты, индивидуальные виды деятельности,</w:t>
      </w:r>
      <w:proofErr w:type="gramEnd"/>
    </w:p>
    <w:p w:rsidR="00061B7F" w:rsidRDefault="00061B7F" w:rsidP="00061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семье</w:t>
      </w:r>
      <w:r w:rsidRPr="006F23CF">
        <w:rPr>
          <w:rFonts w:ascii="Times New Roman" w:hAnsi="Times New Roman" w:cs="Times New Roman"/>
          <w:b/>
          <w:sz w:val="28"/>
          <w:szCs w:val="28"/>
        </w:rPr>
        <w:t>й, итоговые мероприятия)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1701"/>
        <w:gridCol w:w="2552"/>
        <w:gridCol w:w="2268"/>
      </w:tblGrid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Виды образовательной де</w:t>
            </w:r>
            <w:r w:rsidRPr="006F23CF">
              <w:rPr>
                <w:rFonts w:ascii="Times New Roman" w:hAnsi="Times New Roman" w:cs="Times New Roman"/>
              </w:rPr>
              <w:t>я</w:t>
            </w:r>
            <w:r w:rsidRPr="006F23CF">
              <w:rPr>
                <w:rFonts w:ascii="Times New Roman" w:hAnsi="Times New Roman" w:cs="Times New Roman"/>
              </w:rPr>
              <w:t>тельности в ходе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режимных моментов</w:t>
            </w:r>
          </w:p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Даты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проведения</w:t>
            </w:r>
          </w:p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Содержание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деятельности</w:t>
            </w:r>
          </w:p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Оборудование в це</w:t>
            </w:r>
            <w:r w:rsidRPr="006F23CF">
              <w:rPr>
                <w:rFonts w:ascii="Times New Roman" w:hAnsi="Times New Roman" w:cs="Times New Roman"/>
              </w:rPr>
              <w:t>н</w:t>
            </w:r>
            <w:r w:rsidRPr="006F23CF">
              <w:rPr>
                <w:rFonts w:ascii="Times New Roman" w:hAnsi="Times New Roman" w:cs="Times New Roman"/>
              </w:rPr>
              <w:t>трах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активности для орг</w:t>
            </w:r>
            <w:r w:rsidRPr="006F23CF">
              <w:rPr>
                <w:rFonts w:ascii="Times New Roman" w:hAnsi="Times New Roman" w:cs="Times New Roman"/>
              </w:rPr>
              <w:t>а</w:t>
            </w:r>
            <w:r w:rsidRPr="006F23CF">
              <w:rPr>
                <w:rFonts w:ascii="Times New Roman" w:hAnsi="Times New Roman" w:cs="Times New Roman"/>
              </w:rPr>
              <w:t>низации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самостоятельной</w:t>
            </w:r>
          </w:p>
          <w:p w:rsidR="00061B7F" w:rsidRPr="00EC379A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детей</w:t>
            </w:r>
          </w:p>
        </w:tc>
      </w:tr>
      <w:tr w:rsidR="00061B7F" w:rsidTr="002B60A7">
        <w:tc>
          <w:tcPr>
            <w:tcW w:w="3085" w:type="dxa"/>
          </w:tcPr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Закаливающие мероприятия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F23CF">
              <w:rPr>
                <w:rFonts w:ascii="Times New Roman" w:hAnsi="Times New Roman" w:cs="Times New Roman"/>
              </w:rPr>
              <w:t>культурно-гигиенических</w:t>
            </w:r>
            <w:proofErr w:type="gramEnd"/>
          </w:p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rPr>
          <w:trHeight w:val="255"/>
        </w:trPr>
        <w:tc>
          <w:tcPr>
            <w:tcW w:w="3085" w:type="dxa"/>
          </w:tcPr>
          <w:p w:rsidR="00061B7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3CF">
              <w:rPr>
                <w:rFonts w:ascii="Times New Roman" w:hAnsi="Times New Roman" w:cs="Times New Roman"/>
              </w:rPr>
              <w:t xml:space="preserve">Представления о ЗОЖ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rPr>
          <w:trHeight w:val="255"/>
        </w:trPr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Гимнастики в течение дня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Двигательны</w:t>
            </w:r>
            <w:r>
              <w:rPr>
                <w:rFonts w:ascii="Times New Roman" w:hAnsi="Times New Roman" w:cs="Times New Roman"/>
              </w:rPr>
              <w:t xml:space="preserve">е игры (в группе, на прогулке)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Формирование норм и правил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взаимоотношений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 xml:space="preserve">Формирование гендерной, </w:t>
            </w:r>
            <w:proofErr w:type="gramStart"/>
            <w:r w:rsidRPr="006F23CF">
              <w:rPr>
                <w:rFonts w:ascii="Times New Roman" w:hAnsi="Times New Roman" w:cs="Times New Roman"/>
              </w:rPr>
              <w:t>семейной</w:t>
            </w:r>
            <w:proofErr w:type="gramEnd"/>
            <w:r w:rsidRPr="006F23CF">
              <w:rPr>
                <w:rFonts w:ascii="Times New Roman" w:hAnsi="Times New Roman" w:cs="Times New Roman"/>
              </w:rPr>
              <w:t>,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гражданской принадлежности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Сюжетно-ролевые игры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Театрализо</w:t>
            </w:r>
            <w:r>
              <w:rPr>
                <w:rFonts w:ascii="Times New Roman" w:hAnsi="Times New Roman" w:cs="Times New Roman"/>
              </w:rPr>
              <w:t xml:space="preserve">ванные игры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043A7C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Самообслуживание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Хозяйственно-бытовой труд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в природе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 xml:space="preserve">Формирование предпосылок </w:t>
            </w:r>
            <w:proofErr w:type="gramStart"/>
            <w:r w:rsidRPr="006F23CF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сознания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lastRenderedPageBreak/>
              <w:t>Рисование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Лепка</w:t>
            </w:r>
          </w:p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Слушан</w:t>
            </w:r>
            <w:r>
              <w:rPr>
                <w:rFonts w:ascii="Times New Roman" w:hAnsi="Times New Roman" w:cs="Times New Roman"/>
              </w:rPr>
              <w:t>ие в группе, пение, подпевание.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 xml:space="preserve">Игры с </w:t>
            </w:r>
            <w:r>
              <w:rPr>
                <w:rFonts w:ascii="Times New Roman" w:hAnsi="Times New Roman" w:cs="Times New Roman"/>
              </w:rPr>
              <w:t>музыкой (в группе, на прогулке)</w:t>
            </w:r>
          </w:p>
        </w:tc>
        <w:tc>
          <w:tcPr>
            <w:tcW w:w="1701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23CF"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уальная деятельность педагога с детьми</w:t>
            </w:r>
          </w:p>
        </w:tc>
        <w:tc>
          <w:tcPr>
            <w:tcW w:w="6521" w:type="dxa"/>
            <w:gridSpan w:val="3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семьей</w:t>
            </w:r>
          </w:p>
        </w:tc>
        <w:tc>
          <w:tcPr>
            <w:tcW w:w="6521" w:type="dxa"/>
            <w:gridSpan w:val="3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B7F" w:rsidTr="002B60A7">
        <w:tc>
          <w:tcPr>
            <w:tcW w:w="3085" w:type="dxa"/>
          </w:tcPr>
          <w:p w:rsidR="00061B7F" w:rsidRPr="006F23CF" w:rsidRDefault="00061B7F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итоговых мероприятий</w:t>
            </w:r>
          </w:p>
        </w:tc>
        <w:tc>
          <w:tcPr>
            <w:tcW w:w="6521" w:type="dxa"/>
            <w:gridSpan w:val="3"/>
          </w:tcPr>
          <w:p w:rsidR="00061B7F" w:rsidRDefault="00061B7F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B7F" w:rsidRPr="006F23CF" w:rsidRDefault="00061B7F" w:rsidP="00061B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52A2" w:rsidRDefault="007752A2">
      <w:bookmarkStart w:id="0" w:name="_GoBack"/>
      <w:bookmarkEnd w:id="0"/>
    </w:p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30"/>
    <w:rsid w:val="00061B7F"/>
    <w:rsid w:val="007752A2"/>
    <w:rsid w:val="008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2015-01-17T19:07:00Z</dcterms:created>
  <dcterms:modified xsi:type="dcterms:W3CDTF">2015-01-17T19:08:00Z</dcterms:modified>
</cp:coreProperties>
</file>